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0"/>
        <w:tblpPr w:leftFromText="180" w:rightFromText="180" w:vertAnchor="text" w:horzAnchor="margin" w:tblpXSpec="right" w:tblpY="738"/>
        <w:tblOverlap w:val="never"/>
        <w:tblW w:w="0" w:type="auto"/>
        <w:tblLook w:val="04A0" w:firstRow="1" w:lastRow="0" w:firstColumn="1" w:lastColumn="0" w:noHBand="0" w:noVBand="1"/>
      </w:tblPr>
      <w:tblGrid>
        <w:gridCol w:w="5098"/>
        <w:gridCol w:w="4253"/>
      </w:tblGrid>
      <w:tr w:rsidR="00FA179E" w:rsidTr="004A10DA">
        <w:tc>
          <w:tcPr>
            <w:tcW w:w="9351" w:type="dxa"/>
            <w:gridSpan w:val="2"/>
          </w:tcPr>
          <w:p w:rsidR="00FA179E" w:rsidRDefault="00FA179E" w:rsidP="00FA179E">
            <w:pPr>
              <w:ind w:left="0" w:right="57"/>
              <w:jc w:val="center"/>
            </w:pPr>
            <w:r>
              <w:rPr>
                <w:color w:val="0070C0"/>
                <w:sz w:val="32"/>
              </w:rPr>
              <w:t>Key Vocabulary</w:t>
            </w:r>
          </w:p>
        </w:tc>
      </w:tr>
      <w:tr w:rsidR="00FA179E" w:rsidTr="004A10DA">
        <w:tc>
          <w:tcPr>
            <w:tcW w:w="5098" w:type="dxa"/>
          </w:tcPr>
          <w:p w:rsidR="00FA179E" w:rsidRPr="001D6710" w:rsidRDefault="00FA179E" w:rsidP="00FA179E">
            <w:pPr>
              <w:spacing w:after="11"/>
              <w:ind w:left="0"/>
              <w:rPr>
                <w:sz w:val="20"/>
                <w:szCs w:val="20"/>
              </w:rPr>
            </w:pPr>
            <w:r w:rsidRPr="001D671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Tropical grassland or savannah</w:t>
            </w:r>
            <w:r w:rsidRPr="001D6710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FA179E" w:rsidRPr="001D6710" w:rsidRDefault="00FA179E" w:rsidP="00FA179E">
            <w:pPr>
              <w:spacing w:after="11"/>
              <w:ind w:left="0"/>
              <w:rPr>
                <w:sz w:val="20"/>
                <w:szCs w:val="20"/>
              </w:rPr>
            </w:pPr>
            <w:r w:rsidRPr="001D6710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Within the tropics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.</w:t>
            </w:r>
            <w:r w:rsidRPr="001D6710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FA179E" w:rsidRPr="001D6710" w:rsidRDefault="00FA179E" w:rsidP="00FA179E">
            <w:pPr>
              <w:ind w:left="0"/>
              <w:rPr>
                <w:sz w:val="20"/>
                <w:szCs w:val="20"/>
              </w:rPr>
            </w:pPr>
            <w:r w:rsidRPr="001D6710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Hot with a wet and dry season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.</w:t>
            </w:r>
            <w:r w:rsidRPr="001D6710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FA179E" w:rsidRDefault="00FA179E" w:rsidP="00FA179E">
            <w:pPr>
              <w:ind w:left="0" w:right="57"/>
            </w:pPr>
            <w:r w:rsidRPr="001D6710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Mainly grass and a few specially adapted</w:t>
            </w:r>
            <w:r w:rsidRPr="00FA179E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1D6710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tree</w:t>
            </w:r>
            <w:r w:rsidRPr="00FA179E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FA179E" w:rsidRPr="001D6710" w:rsidRDefault="00FA179E" w:rsidP="00FA179E">
            <w:pPr>
              <w:spacing w:after="11"/>
              <w:ind w:left="9"/>
            </w:pPr>
            <w:r w:rsidRPr="001D6710">
              <w:rPr>
                <w:rFonts w:ascii="Calibri" w:eastAsia="Calibri" w:hAnsi="Calibri" w:cs="Calibri"/>
                <w:color w:val="000000"/>
                <w:sz w:val="18"/>
              </w:rPr>
              <w:t>Tropical rainforest</w:t>
            </w:r>
            <w:r w:rsidRPr="001D6710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FA179E" w:rsidRPr="001D6710" w:rsidRDefault="00FA179E" w:rsidP="00FA179E">
            <w:pPr>
              <w:spacing w:after="11"/>
              <w:ind w:left="9"/>
            </w:pPr>
            <w:r w:rsidRPr="001D6710">
              <w:rPr>
                <w:rFonts w:ascii="Calibri" w:eastAsia="Calibri" w:hAnsi="Calibri" w:cs="Calibri"/>
                <w:b w:val="0"/>
                <w:color w:val="000000"/>
                <w:sz w:val="18"/>
              </w:rPr>
              <w:t>Hot and wet all year</w:t>
            </w: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.</w:t>
            </w:r>
            <w:r w:rsidRPr="001D6710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FA179E" w:rsidRPr="001D6710" w:rsidRDefault="00FA179E" w:rsidP="00FA179E">
            <w:pPr>
              <w:ind w:left="9"/>
            </w:pPr>
            <w:r w:rsidRPr="001D6710">
              <w:rPr>
                <w:rFonts w:ascii="Calibri" w:eastAsia="Calibri" w:hAnsi="Calibri" w:cs="Calibri"/>
                <w:b w:val="0"/>
                <w:color w:val="000000"/>
                <w:sz w:val="18"/>
              </w:rPr>
              <w:t>Rich in plants and animals</w:t>
            </w: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.</w:t>
            </w:r>
            <w:r w:rsidRPr="001D6710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FA179E" w:rsidRDefault="00FA179E" w:rsidP="00FA179E">
            <w:pPr>
              <w:ind w:left="0" w:right="57"/>
            </w:pPr>
            <w:r w:rsidRPr="001D6710">
              <w:rPr>
                <w:rFonts w:ascii="Calibri" w:eastAsia="Calibri" w:hAnsi="Calibri" w:cs="Calibri"/>
                <w:b w:val="0"/>
                <w:color w:val="000000"/>
                <w:sz w:val="18"/>
              </w:rPr>
              <w:t>Poor soils</w:t>
            </w: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.</w:t>
            </w:r>
          </w:p>
        </w:tc>
      </w:tr>
      <w:tr w:rsidR="00FA179E" w:rsidTr="004A10DA">
        <w:tc>
          <w:tcPr>
            <w:tcW w:w="5098" w:type="dxa"/>
          </w:tcPr>
          <w:p w:rsidR="00FA179E" w:rsidRPr="001D6710" w:rsidRDefault="00FA179E" w:rsidP="00FA179E">
            <w:pPr>
              <w:spacing w:after="10"/>
              <w:ind w:left="0"/>
            </w:pPr>
            <w:r w:rsidRPr="001D6710">
              <w:rPr>
                <w:rFonts w:ascii="Calibri" w:eastAsia="Calibri" w:hAnsi="Calibri" w:cs="Calibri"/>
                <w:color w:val="000000"/>
                <w:sz w:val="18"/>
              </w:rPr>
              <w:t>Desert</w:t>
            </w:r>
            <w:r w:rsidRPr="001D6710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FA179E" w:rsidRPr="001D6710" w:rsidRDefault="00FA179E" w:rsidP="00FA179E">
            <w:pPr>
              <w:ind w:left="0"/>
            </w:pPr>
            <w:r w:rsidRPr="001D6710">
              <w:rPr>
                <w:rFonts w:ascii="Calibri" w:eastAsia="Calibri" w:hAnsi="Calibri" w:cs="Calibri"/>
                <w:b w:val="0"/>
                <w:color w:val="000000"/>
                <w:sz w:val="18"/>
              </w:rPr>
              <w:t>Can be hot or cold</w:t>
            </w: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.</w:t>
            </w:r>
            <w:r w:rsidRPr="001D6710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FA179E" w:rsidRDefault="00FA179E" w:rsidP="00FA179E">
            <w:pPr>
              <w:ind w:left="0" w:right="57"/>
            </w:pPr>
            <w:r w:rsidRPr="001D6710">
              <w:rPr>
                <w:rFonts w:ascii="Calibri" w:eastAsia="Calibri" w:hAnsi="Calibri" w:cs="Calibri"/>
                <w:b w:val="0"/>
                <w:color w:val="000000"/>
                <w:sz w:val="18"/>
              </w:rPr>
              <w:t>Limited plants</w:t>
            </w: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.</w:t>
            </w:r>
          </w:p>
        </w:tc>
        <w:tc>
          <w:tcPr>
            <w:tcW w:w="4253" w:type="dxa"/>
          </w:tcPr>
          <w:p w:rsidR="00FA179E" w:rsidRPr="001D6710" w:rsidRDefault="00FA179E" w:rsidP="00FA179E">
            <w:pPr>
              <w:spacing w:after="11"/>
              <w:ind w:left="9"/>
            </w:pPr>
            <w:r w:rsidRPr="001D6710">
              <w:rPr>
                <w:rFonts w:ascii="Calibri" w:eastAsia="Calibri" w:hAnsi="Calibri" w:cs="Calibri"/>
                <w:color w:val="000000"/>
                <w:sz w:val="18"/>
              </w:rPr>
              <w:t>Tundra</w:t>
            </w:r>
            <w:r w:rsidRPr="001D6710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FA179E" w:rsidRDefault="00FA179E" w:rsidP="00FA179E">
            <w:pPr>
              <w:spacing w:after="12"/>
              <w:ind w:left="9"/>
            </w:pPr>
            <w:r w:rsidRPr="001D6710">
              <w:rPr>
                <w:rFonts w:ascii="Calibri" w:eastAsia="Calibri" w:hAnsi="Calibri" w:cs="Calibri"/>
                <w:b w:val="0"/>
                <w:color w:val="000000"/>
                <w:sz w:val="18"/>
              </w:rPr>
              <w:t>Below freezing for most of the year</w:t>
            </w: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.</w:t>
            </w:r>
            <w:r w:rsidRPr="001D6710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FA179E" w:rsidRDefault="00FA179E" w:rsidP="00FA179E">
            <w:pPr>
              <w:spacing w:after="12"/>
              <w:ind w:left="9"/>
            </w:pPr>
            <w:r w:rsidRPr="001D6710">
              <w:rPr>
                <w:rFonts w:ascii="Calibri" w:eastAsia="Calibri" w:hAnsi="Calibri" w:cs="Calibri"/>
                <w:b w:val="0"/>
                <w:color w:val="000000"/>
                <w:sz w:val="18"/>
              </w:rPr>
              <w:t>Ground permanently frozen</w:t>
            </w: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.</w:t>
            </w:r>
          </w:p>
        </w:tc>
      </w:tr>
      <w:tr w:rsidR="00FA179E" w:rsidTr="004A10DA">
        <w:tc>
          <w:tcPr>
            <w:tcW w:w="5098" w:type="dxa"/>
          </w:tcPr>
          <w:p w:rsidR="00FA179E" w:rsidRPr="001D6710" w:rsidRDefault="00FA179E" w:rsidP="00FA179E">
            <w:pPr>
              <w:spacing w:after="11"/>
              <w:ind w:left="0"/>
            </w:pPr>
            <w:r w:rsidRPr="001D6710">
              <w:rPr>
                <w:rFonts w:ascii="Calibri" w:eastAsia="Calibri" w:hAnsi="Calibri" w:cs="Calibri"/>
                <w:color w:val="000000"/>
                <w:sz w:val="18"/>
              </w:rPr>
              <w:t>Deciduous forest</w:t>
            </w:r>
            <w:r w:rsidRPr="001D6710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FA179E" w:rsidRDefault="00FA179E" w:rsidP="00FA179E">
            <w:pPr>
              <w:spacing w:line="269" w:lineRule="auto"/>
              <w:ind w:left="0" w:right="531"/>
              <w:rPr>
                <w:rFonts w:ascii="Calibri" w:eastAsia="Calibri" w:hAnsi="Calibri" w:cs="Calibri"/>
                <w:b w:val="0"/>
                <w:color w:val="000000"/>
                <w:sz w:val="22"/>
              </w:rPr>
            </w:pPr>
            <w:r w:rsidRPr="001D6710">
              <w:rPr>
                <w:rFonts w:ascii="Calibri" w:eastAsia="Calibri" w:hAnsi="Calibri" w:cs="Calibri"/>
                <w:b w:val="0"/>
                <w:color w:val="000000"/>
                <w:sz w:val="18"/>
              </w:rPr>
              <w:t>Cool summers and mild winters.</w:t>
            </w:r>
            <w:r w:rsidRPr="001D6710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FA179E" w:rsidRPr="001D6710" w:rsidRDefault="00FA179E" w:rsidP="00FA179E">
            <w:pPr>
              <w:spacing w:line="269" w:lineRule="auto"/>
              <w:ind w:left="0" w:right="531"/>
            </w:pPr>
            <w:r w:rsidRPr="001D6710">
              <w:rPr>
                <w:rFonts w:ascii="Calibri" w:eastAsia="Calibri" w:hAnsi="Calibri" w:cs="Calibri"/>
                <w:b w:val="0"/>
                <w:color w:val="000000"/>
                <w:sz w:val="18"/>
              </w:rPr>
              <w:t>Rain throughout the year.</w:t>
            </w:r>
            <w:r w:rsidRPr="001D6710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FA179E" w:rsidRDefault="00FA179E" w:rsidP="00FA179E">
            <w:pPr>
              <w:ind w:left="0" w:right="57"/>
            </w:pPr>
            <w:r w:rsidRPr="001D6710">
              <w:rPr>
                <w:rFonts w:ascii="Calibri" w:eastAsia="Calibri" w:hAnsi="Calibri" w:cs="Calibri"/>
                <w:b w:val="0"/>
                <w:color w:val="000000"/>
                <w:sz w:val="18"/>
              </w:rPr>
              <w:t>Rich deciduous woodland</w:t>
            </w: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.</w:t>
            </w:r>
          </w:p>
        </w:tc>
        <w:tc>
          <w:tcPr>
            <w:tcW w:w="4253" w:type="dxa"/>
          </w:tcPr>
          <w:p w:rsidR="00FA179E" w:rsidRPr="001D6710" w:rsidRDefault="00FA179E" w:rsidP="00FA179E">
            <w:pPr>
              <w:spacing w:after="11"/>
              <w:ind w:left="9"/>
            </w:pPr>
            <w:r w:rsidRPr="001D6710">
              <w:rPr>
                <w:rFonts w:ascii="Calibri" w:eastAsia="Calibri" w:hAnsi="Calibri" w:cs="Calibri"/>
                <w:color w:val="000000"/>
                <w:sz w:val="18"/>
              </w:rPr>
              <w:t>Coniferous forest</w:t>
            </w:r>
            <w:r w:rsidRPr="001D6710">
              <w:rPr>
                <w:rFonts w:ascii="Calibri" w:eastAsia="Calibri" w:hAnsi="Calibri" w:cs="Calibri"/>
                <w:b w:val="0"/>
                <w:color w:val="00000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(Taiga)</w:t>
            </w:r>
          </w:p>
          <w:p w:rsidR="00FA179E" w:rsidRPr="001D6710" w:rsidRDefault="00FA179E" w:rsidP="00FA179E">
            <w:pPr>
              <w:tabs>
                <w:tab w:val="right" w:pos="2974"/>
              </w:tabs>
              <w:spacing w:after="11"/>
              <w:ind w:left="9"/>
            </w:pPr>
            <w:r w:rsidRPr="001D6710">
              <w:rPr>
                <w:rFonts w:ascii="Calibri" w:eastAsia="Calibri" w:hAnsi="Calibri" w:cs="Calibri"/>
                <w:b w:val="0"/>
                <w:color w:val="000000"/>
                <w:sz w:val="18"/>
              </w:rPr>
              <w:t>Long, cold winters</w:t>
            </w: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.</w:t>
            </w:r>
            <w:r w:rsidRPr="001D6710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  <w:r w:rsidRPr="001D6710">
              <w:rPr>
                <w:rFonts w:ascii="Calibri" w:eastAsia="Calibri" w:hAnsi="Calibri" w:cs="Calibri"/>
                <w:b w:val="0"/>
                <w:color w:val="000000"/>
                <w:sz w:val="22"/>
              </w:rPr>
              <w:tab/>
            </w:r>
          </w:p>
          <w:p w:rsidR="00FA179E" w:rsidRDefault="00FA179E" w:rsidP="00FA179E">
            <w:pPr>
              <w:spacing w:after="10"/>
              <w:ind w:left="9"/>
            </w:pPr>
            <w:r w:rsidRPr="001D6710">
              <w:rPr>
                <w:rFonts w:ascii="Calibri" w:eastAsia="Calibri" w:hAnsi="Calibri" w:cs="Calibri"/>
                <w:b w:val="0"/>
                <w:color w:val="000000"/>
                <w:sz w:val="18"/>
              </w:rPr>
              <w:t>Short, mild summer</w:t>
            </w: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.</w:t>
            </w:r>
            <w:r w:rsidRPr="001D6710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FA179E" w:rsidRDefault="00FA179E" w:rsidP="00FA179E">
            <w:pPr>
              <w:spacing w:after="10"/>
              <w:ind w:left="9"/>
            </w:pPr>
            <w:r w:rsidRPr="001D6710">
              <w:rPr>
                <w:rFonts w:ascii="Calibri" w:eastAsia="Calibri" w:hAnsi="Calibri" w:cs="Calibri"/>
                <w:b w:val="0"/>
                <w:color w:val="000000"/>
                <w:sz w:val="18"/>
              </w:rPr>
              <w:t>Limited rainfall</w:t>
            </w: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.</w:t>
            </w:r>
          </w:p>
        </w:tc>
      </w:tr>
      <w:tr w:rsidR="00FA179E" w:rsidTr="004A10DA">
        <w:tc>
          <w:tcPr>
            <w:tcW w:w="5098" w:type="dxa"/>
          </w:tcPr>
          <w:p w:rsidR="00FA179E" w:rsidRPr="001D6710" w:rsidRDefault="00FA179E" w:rsidP="00FA179E">
            <w:pPr>
              <w:spacing w:after="11"/>
              <w:ind w:left="0"/>
            </w:pPr>
            <w:r w:rsidRPr="001D6710">
              <w:rPr>
                <w:rFonts w:ascii="Calibri" w:eastAsia="Calibri" w:hAnsi="Calibri" w:cs="Calibri"/>
                <w:color w:val="000000"/>
                <w:sz w:val="18"/>
              </w:rPr>
              <w:t>Temperate grassland</w:t>
            </w:r>
            <w:r w:rsidRPr="001D6710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FA179E" w:rsidRDefault="00FA179E" w:rsidP="00FA179E">
            <w:pPr>
              <w:spacing w:after="11"/>
              <w:ind w:left="0"/>
            </w:pPr>
            <w:r w:rsidRPr="001D6710">
              <w:rPr>
                <w:rFonts w:ascii="Calibri" w:eastAsia="Calibri" w:hAnsi="Calibri" w:cs="Calibri"/>
                <w:b w:val="0"/>
                <w:color w:val="000000"/>
                <w:sz w:val="18"/>
              </w:rPr>
              <w:t>Warm summer and very cold winter.</w:t>
            </w:r>
            <w:r w:rsidRPr="001D6710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FA179E" w:rsidRPr="001D6710" w:rsidRDefault="00FA179E" w:rsidP="00FA179E">
            <w:pPr>
              <w:spacing w:after="11"/>
              <w:ind w:left="0"/>
            </w:pPr>
            <w:r w:rsidRPr="001D6710">
              <w:rPr>
                <w:rFonts w:ascii="Calibri" w:eastAsia="Calibri" w:hAnsi="Calibri" w:cs="Calibri"/>
                <w:b w:val="0"/>
                <w:color w:val="000000"/>
                <w:sz w:val="18"/>
              </w:rPr>
              <w:t>Quite low rainfall.</w:t>
            </w:r>
            <w:r w:rsidRPr="001D6710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FA179E" w:rsidRDefault="00FA179E" w:rsidP="00FA179E">
            <w:pPr>
              <w:ind w:left="0" w:right="57"/>
            </w:pPr>
            <w:r w:rsidRPr="001D6710">
              <w:rPr>
                <w:rFonts w:ascii="Calibri" w:eastAsia="Calibri" w:hAnsi="Calibri" w:cs="Calibri"/>
                <w:b w:val="0"/>
                <w:color w:val="000000"/>
                <w:sz w:val="18"/>
              </w:rPr>
              <w:t>Mainly grassland vegetation</w:t>
            </w: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.</w:t>
            </w:r>
          </w:p>
        </w:tc>
        <w:tc>
          <w:tcPr>
            <w:tcW w:w="4253" w:type="dxa"/>
          </w:tcPr>
          <w:p w:rsidR="00FA179E" w:rsidRDefault="004A10DA" w:rsidP="00FA179E">
            <w:pPr>
              <w:ind w:left="0" w:right="57"/>
            </w:pPr>
            <w:r>
              <w:rPr>
                <w:b w:val="0"/>
                <w:noProof/>
              </w:rPr>
              <w:drawing>
                <wp:inline distT="0" distB="0" distL="0" distR="0">
                  <wp:extent cx="2419350" cy="717550"/>
                  <wp:effectExtent l="0" t="0" r="0" b="6350"/>
                  <wp:docPr id="2" name="Picture 2" descr="C:\Users\S.Williamson\AppData\Local\Microsoft\Windows\INetCache\Content.MSO\438E37F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.Williamson\AppData\Local\Microsoft\Windows\INetCache\Content.MSO\438E37F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6710" w:rsidRDefault="00FA179E" w:rsidP="001D6710">
      <w:pPr>
        <w:tabs>
          <w:tab w:val="center" w:pos="7644"/>
        </w:tabs>
        <w:ind w:left="0"/>
        <w:jc w:val="center"/>
      </w:pPr>
      <w:r>
        <w:t xml:space="preserve"> </w:t>
      </w:r>
      <w:r w:rsidR="001D6710">
        <w:t>Biomes Knowledge Organ</w:t>
      </w:r>
      <w:r w:rsidR="001D6710">
        <w:t>ise</w:t>
      </w:r>
      <w:r w:rsidR="001D6710">
        <w:t>r</w:t>
      </w:r>
    </w:p>
    <w:tbl>
      <w:tblPr>
        <w:tblStyle w:val="TableGrid"/>
        <w:tblpPr w:leftFromText="180" w:rightFromText="180" w:vertAnchor="text" w:horzAnchor="page" w:tblpX="751" w:tblpY="52"/>
        <w:tblW w:w="5268" w:type="dxa"/>
        <w:tblInd w:w="0" w:type="dxa"/>
        <w:tblCellMar>
          <w:top w:w="50" w:type="dxa"/>
          <w:left w:w="115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1910"/>
        <w:gridCol w:w="3358"/>
      </w:tblGrid>
      <w:tr w:rsidR="001D6710" w:rsidTr="001D6710">
        <w:trPr>
          <w:trHeight w:val="412"/>
        </w:trPr>
        <w:tc>
          <w:tcPr>
            <w:tcW w:w="5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6710" w:rsidRDefault="001D6710" w:rsidP="001D6710">
            <w:pPr>
              <w:ind w:left="0" w:right="17"/>
              <w:jc w:val="center"/>
            </w:pPr>
            <w:r>
              <w:rPr>
                <w:color w:val="0070C0"/>
                <w:sz w:val="32"/>
              </w:rPr>
              <w:t>Key Vocabulary</w:t>
            </w:r>
            <w:r>
              <w:rPr>
                <w:rFonts w:ascii="Calibri" w:eastAsia="Calibri" w:hAnsi="Calibri" w:cs="Calibri"/>
                <w:b w:val="0"/>
                <w:color w:val="000000"/>
                <w:sz w:val="32"/>
                <w:vertAlign w:val="subscript"/>
              </w:rPr>
              <w:t xml:space="preserve"> </w:t>
            </w:r>
          </w:p>
        </w:tc>
      </w:tr>
      <w:tr w:rsidR="001D6710" w:rsidTr="001D6710">
        <w:trPr>
          <w:trHeight w:val="508"/>
        </w:trPr>
        <w:tc>
          <w:tcPr>
            <w:tcW w:w="1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6710" w:rsidRDefault="001D6710" w:rsidP="001D6710">
            <w:pPr>
              <w:ind w:left="0"/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</w:rPr>
              <w:t xml:space="preserve">biome </w:t>
            </w:r>
          </w:p>
        </w:tc>
        <w:tc>
          <w:tcPr>
            <w:tcW w:w="33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6710" w:rsidRDefault="001D6710" w:rsidP="001D6710">
            <w:pPr>
              <w:ind w:left="1"/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</w:rPr>
              <w:t xml:space="preserve">large ecosystem which relies on climate </w:t>
            </w:r>
          </w:p>
        </w:tc>
      </w:tr>
      <w:tr w:rsidR="001D6710" w:rsidTr="001D6710">
        <w:trPr>
          <w:trHeight w:val="753"/>
        </w:trPr>
        <w:tc>
          <w:tcPr>
            <w:tcW w:w="1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6710" w:rsidRDefault="001D6710" w:rsidP="001D6710">
            <w:pPr>
              <w:ind w:left="0"/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</w:rPr>
              <w:t xml:space="preserve">equator </w:t>
            </w:r>
          </w:p>
        </w:tc>
        <w:tc>
          <w:tcPr>
            <w:tcW w:w="33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6710" w:rsidRDefault="001D6710" w:rsidP="001D6710">
            <w:pPr>
              <w:ind w:left="1"/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</w:rPr>
              <w:t xml:space="preserve">imaginary line halfway around the earth which is between the North and South Poles. </w:t>
            </w:r>
          </w:p>
        </w:tc>
      </w:tr>
      <w:tr w:rsidR="001D6710" w:rsidTr="001D6710">
        <w:trPr>
          <w:trHeight w:val="508"/>
        </w:trPr>
        <w:tc>
          <w:tcPr>
            <w:tcW w:w="1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6710" w:rsidRDefault="001D6710" w:rsidP="001D6710">
            <w:pPr>
              <w:ind w:left="0"/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</w:rPr>
              <w:t xml:space="preserve">latitude </w:t>
            </w:r>
          </w:p>
        </w:tc>
        <w:tc>
          <w:tcPr>
            <w:tcW w:w="33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6710" w:rsidRDefault="001D6710" w:rsidP="001D6710">
            <w:pPr>
              <w:ind w:left="1"/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</w:rPr>
              <w:t xml:space="preserve">lines which go around the earth east to west </w:t>
            </w:r>
          </w:p>
        </w:tc>
      </w:tr>
      <w:tr w:rsidR="001D6710" w:rsidTr="001D6710">
        <w:trPr>
          <w:trHeight w:val="508"/>
        </w:trPr>
        <w:tc>
          <w:tcPr>
            <w:tcW w:w="1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6710" w:rsidRDefault="001D6710" w:rsidP="001D6710">
            <w:pPr>
              <w:ind w:left="0"/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</w:rPr>
              <w:t xml:space="preserve">longitude </w:t>
            </w:r>
          </w:p>
        </w:tc>
        <w:tc>
          <w:tcPr>
            <w:tcW w:w="33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6710" w:rsidRDefault="001D6710" w:rsidP="001D6710">
            <w:pPr>
              <w:ind w:left="1"/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</w:rPr>
              <w:t xml:space="preserve">lines which go around the earth north to south </w:t>
            </w:r>
          </w:p>
        </w:tc>
      </w:tr>
      <w:tr w:rsidR="001D6710" w:rsidTr="001D6710">
        <w:trPr>
          <w:trHeight w:val="508"/>
        </w:trPr>
        <w:tc>
          <w:tcPr>
            <w:tcW w:w="1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6710" w:rsidRDefault="001D6710" w:rsidP="001D6710">
            <w:pPr>
              <w:ind w:left="0"/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</w:rPr>
              <w:t xml:space="preserve">hemisphere </w:t>
            </w:r>
          </w:p>
        </w:tc>
        <w:tc>
          <w:tcPr>
            <w:tcW w:w="33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6710" w:rsidRDefault="001D6710" w:rsidP="001D6710">
            <w:pPr>
              <w:ind w:left="1"/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</w:rPr>
              <w:t xml:space="preserve">half of the earth (northern or southern) </w:t>
            </w:r>
          </w:p>
        </w:tc>
      </w:tr>
      <w:tr w:rsidR="001D6710" w:rsidTr="001D6710">
        <w:trPr>
          <w:trHeight w:val="508"/>
        </w:trPr>
        <w:tc>
          <w:tcPr>
            <w:tcW w:w="1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6710" w:rsidRDefault="001D6710" w:rsidP="001D6710">
            <w:pPr>
              <w:ind w:left="0"/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</w:rPr>
              <w:t xml:space="preserve">climate </w:t>
            </w:r>
          </w:p>
        </w:tc>
        <w:tc>
          <w:tcPr>
            <w:tcW w:w="33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6710" w:rsidRDefault="001D6710" w:rsidP="001D6710">
            <w:pPr>
              <w:ind w:left="1"/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</w:rPr>
              <w:t xml:space="preserve">average weather conditions over longer periods </w:t>
            </w:r>
          </w:p>
        </w:tc>
      </w:tr>
      <w:tr w:rsidR="001D6710" w:rsidTr="001D6710">
        <w:trPr>
          <w:trHeight w:val="508"/>
        </w:trPr>
        <w:tc>
          <w:tcPr>
            <w:tcW w:w="1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6710" w:rsidRDefault="001D6710" w:rsidP="001D6710">
            <w:pPr>
              <w:ind w:left="0"/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</w:rPr>
              <w:t xml:space="preserve">precipitation </w:t>
            </w:r>
          </w:p>
        </w:tc>
        <w:tc>
          <w:tcPr>
            <w:tcW w:w="33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6710" w:rsidRDefault="001D6710" w:rsidP="001D6710">
            <w:pPr>
              <w:ind w:left="1"/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</w:rPr>
              <w:t xml:space="preserve">any form of moisture which falls to the earth </w:t>
            </w:r>
          </w:p>
        </w:tc>
      </w:tr>
      <w:tr w:rsidR="001D6710" w:rsidTr="001D6710">
        <w:trPr>
          <w:trHeight w:val="508"/>
        </w:trPr>
        <w:tc>
          <w:tcPr>
            <w:tcW w:w="1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6710" w:rsidRDefault="001D6710" w:rsidP="001D6710">
            <w:pPr>
              <w:ind w:left="0"/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</w:rPr>
              <w:t xml:space="preserve">ecosystem </w:t>
            </w:r>
          </w:p>
        </w:tc>
        <w:tc>
          <w:tcPr>
            <w:tcW w:w="33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6710" w:rsidRDefault="00FA179E" w:rsidP="001D6710">
            <w:pPr>
              <w:ind w:left="1"/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</w:rPr>
              <w:t xml:space="preserve"> </w:t>
            </w:r>
            <w:r w:rsidR="001D6710">
              <w:rPr>
                <w:rFonts w:ascii="Calibri" w:eastAsia="Calibri" w:hAnsi="Calibri" w:cs="Calibri"/>
                <w:b w:val="0"/>
                <w:color w:val="000000"/>
                <w:sz w:val="20"/>
              </w:rPr>
              <w:t xml:space="preserve">group of living organisms interacting with their physical environment </w:t>
            </w:r>
          </w:p>
        </w:tc>
      </w:tr>
      <w:tr w:rsidR="001D6710" w:rsidTr="001D6710">
        <w:trPr>
          <w:trHeight w:val="508"/>
        </w:trPr>
        <w:tc>
          <w:tcPr>
            <w:tcW w:w="1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6710" w:rsidRDefault="001D6710" w:rsidP="001D6710">
            <w:pPr>
              <w:ind w:left="0"/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</w:rPr>
              <w:t xml:space="preserve">biodiversity </w:t>
            </w:r>
          </w:p>
        </w:tc>
        <w:tc>
          <w:tcPr>
            <w:tcW w:w="33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6710" w:rsidRDefault="001D6710" w:rsidP="001D6710">
            <w:pPr>
              <w:ind w:left="1"/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</w:rPr>
              <w:t xml:space="preserve">variety of living things e.g. species, habitats </w:t>
            </w:r>
          </w:p>
        </w:tc>
      </w:tr>
      <w:tr w:rsidR="001D6710" w:rsidTr="001D6710">
        <w:trPr>
          <w:trHeight w:val="360"/>
        </w:trPr>
        <w:tc>
          <w:tcPr>
            <w:tcW w:w="1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6710" w:rsidRDefault="001D6710" w:rsidP="001D6710">
            <w:pPr>
              <w:ind w:left="0"/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</w:rPr>
              <w:t xml:space="preserve">flora </w:t>
            </w:r>
          </w:p>
        </w:tc>
        <w:tc>
          <w:tcPr>
            <w:tcW w:w="33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6710" w:rsidRDefault="001D6710" w:rsidP="001D6710">
            <w:pPr>
              <w:ind w:left="1"/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</w:rPr>
              <w:t xml:space="preserve">another word to refer to plants </w:t>
            </w:r>
          </w:p>
        </w:tc>
      </w:tr>
      <w:tr w:rsidR="001D6710" w:rsidTr="001D6710">
        <w:trPr>
          <w:trHeight w:val="360"/>
        </w:trPr>
        <w:tc>
          <w:tcPr>
            <w:tcW w:w="1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6710" w:rsidRDefault="001D6710" w:rsidP="001D6710">
            <w:pPr>
              <w:ind w:left="0"/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</w:rPr>
              <w:t xml:space="preserve">fauna </w:t>
            </w:r>
          </w:p>
        </w:tc>
        <w:tc>
          <w:tcPr>
            <w:tcW w:w="33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6710" w:rsidRDefault="001D6710" w:rsidP="001D6710">
            <w:pPr>
              <w:ind w:left="1"/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</w:rPr>
              <w:t xml:space="preserve">another word to refer to animals </w:t>
            </w:r>
          </w:p>
        </w:tc>
      </w:tr>
      <w:tr w:rsidR="001D6710" w:rsidTr="001D6710">
        <w:trPr>
          <w:trHeight w:val="508"/>
        </w:trPr>
        <w:tc>
          <w:tcPr>
            <w:tcW w:w="1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6710" w:rsidRDefault="001D6710" w:rsidP="001D6710">
            <w:pPr>
              <w:ind w:left="0"/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</w:rPr>
              <w:t xml:space="preserve">savannah </w:t>
            </w:r>
          </w:p>
        </w:tc>
        <w:tc>
          <w:tcPr>
            <w:tcW w:w="33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6710" w:rsidRDefault="001D6710" w:rsidP="001D6710">
            <w:pPr>
              <w:ind w:left="1"/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</w:rPr>
              <w:t xml:space="preserve">type of biome. Sometimes called tropical grass </w:t>
            </w:r>
          </w:p>
        </w:tc>
      </w:tr>
      <w:tr w:rsidR="001D6710" w:rsidTr="001D6710">
        <w:trPr>
          <w:trHeight w:val="360"/>
        </w:trPr>
        <w:tc>
          <w:tcPr>
            <w:tcW w:w="1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6710" w:rsidRDefault="001D6710" w:rsidP="001D6710">
            <w:pPr>
              <w:ind w:left="0"/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</w:rPr>
              <w:t xml:space="preserve">tundra </w:t>
            </w:r>
          </w:p>
        </w:tc>
        <w:tc>
          <w:tcPr>
            <w:tcW w:w="33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6710" w:rsidRDefault="001D6710" w:rsidP="001D6710">
            <w:pPr>
              <w:ind w:left="1"/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</w:rPr>
              <w:t xml:space="preserve">type of biome. The coldest biome. </w:t>
            </w:r>
          </w:p>
        </w:tc>
      </w:tr>
      <w:tr w:rsidR="001D6710" w:rsidTr="001D6710">
        <w:trPr>
          <w:trHeight w:val="508"/>
        </w:trPr>
        <w:tc>
          <w:tcPr>
            <w:tcW w:w="1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6710" w:rsidRDefault="001D6710" w:rsidP="001D6710">
            <w:pPr>
              <w:ind w:left="0"/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</w:rPr>
              <w:t xml:space="preserve">coniferous forest </w:t>
            </w:r>
          </w:p>
        </w:tc>
        <w:tc>
          <w:tcPr>
            <w:tcW w:w="33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6710" w:rsidRDefault="001D6710" w:rsidP="001D6710">
            <w:pPr>
              <w:ind w:left="1"/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</w:rPr>
              <w:t xml:space="preserve">forests made mostly of conifer trees such as cedar, fir and pine trees. </w:t>
            </w:r>
          </w:p>
        </w:tc>
      </w:tr>
      <w:tr w:rsidR="001D6710" w:rsidTr="001D6710">
        <w:trPr>
          <w:trHeight w:val="751"/>
        </w:trPr>
        <w:tc>
          <w:tcPr>
            <w:tcW w:w="1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6710" w:rsidRDefault="001D6710" w:rsidP="001D6710">
            <w:pPr>
              <w:ind w:left="0"/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</w:rPr>
              <w:t xml:space="preserve">deciduous forest </w:t>
            </w:r>
          </w:p>
        </w:tc>
        <w:tc>
          <w:tcPr>
            <w:tcW w:w="33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6710" w:rsidRDefault="001D6710" w:rsidP="001D6710">
            <w:pPr>
              <w:ind w:left="1"/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</w:rPr>
              <w:t xml:space="preserve">forests made mostly of broad-leafed trees that shed their leaves during a season (usually winter) </w:t>
            </w:r>
          </w:p>
        </w:tc>
      </w:tr>
    </w:tbl>
    <w:p w:rsidR="001D6710" w:rsidRDefault="004A10DA" w:rsidP="001D6710">
      <w:pPr>
        <w:ind w:left="-730" w:right="57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3A575A12">
            <wp:simplePos x="0" y="0"/>
            <wp:positionH relativeFrom="column">
              <wp:posOffset>6165850</wp:posOffset>
            </wp:positionH>
            <wp:positionV relativeFrom="paragraph">
              <wp:posOffset>2870835</wp:posOffset>
            </wp:positionV>
            <wp:extent cx="3168650" cy="3086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6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DC95807" wp14:editId="3042F191">
            <wp:simplePos x="0" y="0"/>
            <wp:positionH relativeFrom="margin">
              <wp:posOffset>2889250</wp:posOffset>
            </wp:positionH>
            <wp:positionV relativeFrom="paragraph">
              <wp:posOffset>2756535</wp:posOffset>
            </wp:positionV>
            <wp:extent cx="3276600" cy="3295650"/>
            <wp:effectExtent l="0" t="0" r="0" b="0"/>
            <wp:wrapNone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6710" w:rsidRDefault="001D6710" w:rsidP="001D6710">
      <w:pPr>
        <w:tabs>
          <w:tab w:val="center" w:pos="7644"/>
        </w:tabs>
        <w:ind w:left="0"/>
      </w:pPr>
    </w:p>
    <w:p w:rsidR="00A87BCE" w:rsidRPr="001D6710" w:rsidRDefault="004A10DA" w:rsidP="001D6710"/>
    <w:sectPr w:rsidR="00A87BCE" w:rsidRPr="001D6710" w:rsidSect="001D6710">
      <w:pgSz w:w="16838" w:h="11906" w:orient="landscape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10"/>
    <w:rsid w:val="00106D53"/>
    <w:rsid w:val="001D6710"/>
    <w:rsid w:val="004A10DA"/>
    <w:rsid w:val="00AC1140"/>
    <w:rsid w:val="00C40616"/>
    <w:rsid w:val="00FA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AAFD0"/>
  <w15:chartTrackingRefBased/>
  <w15:docId w15:val="{2DEBB57A-828A-450D-987C-79037F1E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710"/>
    <w:pPr>
      <w:spacing w:after="0"/>
      <w:ind w:left="-721"/>
    </w:pPr>
    <w:rPr>
      <w:rFonts w:ascii="Century Gothic" w:eastAsia="Century Gothic" w:hAnsi="Century Gothic" w:cs="Century Gothic"/>
      <w:b/>
      <w:color w:val="5B9BD5"/>
      <w:sz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D671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FA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Finn</dc:creator>
  <cp:keywords/>
  <dc:description/>
  <cp:lastModifiedBy>Williamson, Finn</cp:lastModifiedBy>
  <cp:revision>1</cp:revision>
  <dcterms:created xsi:type="dcterms:W3CDTF">2024-01-31T23:07:00Z</dcterms:created>
  <dcterms:modified xsi:type="dcterms:W3CDTF">2024-01-31T23:35:00Z</dcterms:modified>
</cp:coreProperties>
</file>